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430E" w14:textId="13869325" w:rsidR="009E2895" w:rsidRPr="009F7AF9" w:rsidRDefault="009E2895">
      <w:pPr>
        <w:rPr>
          <w:b/>
          <w:bCs/>
          <w:lang w:val="en-US"/>
        </w:rPr>
      </w:pPr>
      <w:r w:rsidRPr="009F7AF9">
        <w:rPr>
          <w:b/>
          <w:bCs/>
          <w:lang w:val="en-US"/>
        </w:rPr>
        <w:t xml:space="preserve">Call for Visiting Research Fellows </w:t>
      </w:r>
      <w:r w:rsidR="006C6019" w:rsidRPr="009F7AF9">
        <w:rPr>
          <w:b/>
          <w:bCs/>
          <w:lang w:val="en-US"/>
        </w:rPr>
        <w:t>20</w:t>
      </w:r>
      <w:r w:rsidR="00467B85">
        <w:rPr>
          <w:b/>
          <w:bCs/>
          <w:lang w:val="en-US"/>
        </w:rPr>
        <w:t>24/25</w:t>
      </w:r>
      <w:r w:rsidRPr="009F7AF9">
        <w:rPr>
          <w:b/>
          <w:bCs/>
          <w:lang w:val="en-US"/>
        </w:rPr>
        <w:t xml:space="preserve">– Department for Media and Communication Studies </w:t>
      </w:r>
      <w:proofErr w:type="spellStart"/>
      <w:r w:rsidRPr="009F7AF9">
        <w:rPr>
          <w:b/>
          <w:bCs/>
          <w:lang w:val="en-US"/>
        </w:rPr>
        <w:t>Södertörn</w:t>
      </w:r>
      <w:proofErr w:type="spellEnd"/>
      <w:r w:rsidRPr="009F7AF9">
        <w:rPr>
          <w:b/>
          <w:bCs/>
          <w:lang w:val="en-US"/>
        </w:rPr>
        <w:t xml:space="preserve"> University</w:t>
      </w:r>
      <w:r w:rsidR="00B045DF" w:rsidRPr="009F7AF9">
        <w:rPr>
          <w:b/>
          <w:bCs/>
          <w:lang w:val="en-US"/>
        </w:rPr>
        <w:t>, Stockholm, Sweden</w:t>
      </w:r>
    </w:p>
    <w:p w14:paraId="26B0777A" w14:textId="77777777" w:rsidR="00B045DF" w:rsidRPr="009F7AF9" w:rsidRDefault="00B045DF">
      <w:pPr>
        <w:rPr>
          <w:lang w:val="en-US"/>
        </w:rPr>
      </w:pPr>
    </w:p>
    <w:p w14:paraId="04E65E73" w14:textId="0260181B" w:rsidR="009E2895" w:rsidRPr="009F7AF9" w:rsidRDefault="002B59C3">
      <w:pPr>
        <w:rPr>
          <w:lang w:val="en-US"/>
        </w:rPr>
      </w:pPr>
      <w:r w:rsidRPr="009F7AF9">
        <w:rPr>
          <w:lang w:val="en-US"/>
        </w:rPr>
        <w:t xml:space="preserve">Deadline </w:t>
      </w:r>
      <w:r w:rsidR="005D3EDE">
        <w:rPr>
          <w:lang w:val="en-US"/>
        </w:rPr>
        <w:t xml:space="preserve">31 </w:t>
      </w:r>
      <w:r w:rsidRPr="009F7AF9">
        <w:rPr>
          <w:lang w:val="en-US"/>
        </w:rPr>
        <w:t>January 202</w:t>
      </w:r>
      <w:r w:rsidR="00467B85">
        <w:rPr>
          <w:lang w:val="en-US"/>
        </w:rPr>
        <w:t>4</w:t>
      </w:r>
    </w:p>
    <w:p w14:paraId="6AD861D5" w14:textId="77777777" w:rsidR="002B59C3" w:rsidRPr="009F7AF9" w:rsidRDefault="002B59C3">
      <w:pPr>
        <w:rPr>
          <w:lang w:val="en-US"/>
        </w:rPr>
      </w:pPr>
    </w:p>
    <w:p w14:paraId="1619733F" w14:textId="77777777" w:rsidR="00185E54" w:rsidRDefault="009E2895">
      <w:pPr>
        <w:rPr>
          <w:lang w:val="en-US"/>
        </w:rPr>
      </w:pPr>
      <w:r w:rsidRPr="009F7AF9">
        <w:rPr>
          <w:lang w:val="en-US"/>
        </w:rPr>
        <w:t xml:space="preserve">The Department for Media and Communication Studies at </w:t>
      </w:r>
      <w:proofErr w:type="spellStart"/>
      <w:r w:rsidRPr="009F7AF9">
        <w:rPr>
          <w:lang w:val="en-US"/>
        </w:rPr>
        <w:t>Södertörn</w:t>
      </w:r>
      <w:proofErr w:type="spellEnd"/>
      <w:r w:rsidRPr="009F7AF9">
        <w:rPr>
          <w:lang w:val="en-US"/>
        </w:rPr>
        <w:t xml:space="preserve"> University offers a thriving and multidisciplinary research environment with a particular focus on contemporary </w:t>
      </w:r>
      <w:proofErr w:type="spellStart"/>
      <w:r w:rsidRPr="009F7AF9">
        <w:rPr>
          <w:lang w:val="en-US"/>
        </w:rPr>
        <w:t>datafied</w:t>
      </w:r>
      <w:proofErr w:type="spellEnd"/>
      <w:r w:rsidRPr="009F7AF9">
        <w:rPr>
          <w:lang w:val="en-US"/>
        </w:rPr>
        <w:t xml:space="preserve"> </w:t>
      </w:r>
      <w:r w:rsidR="005D5F47" w:rsidRPr="009F7AF9">
        <w:rPr>
          <w:lang w:val="en-US"/>
        </w:rPr>
        <w:t xml:space="preserve">and media-saturated </w:t>
      </w:r>
      <w:r w:rsidRPr="009F7AF9">
        <w:rPr>
          <w:lang w:val="en-US"/>
        </w:rPr>
        <w:t xml:space="preserve">societies from a critical-cultural </w:t>
      </w:r>
      <w:r w:rsidR="005D5F47" w:rsidRPr="009F7AF9">
        <w:rPr>
          <w:lang w:val="en-US"/>
        </w:rPr>
        <w:t xml:space="preserve">and often historical </w:t>
      </w:r>
      <w:r w:rsidRPr="009F7AF9">
        <w:rPr>
          <w:lang w:val="en-US"/>
        </w:rPr>
        <w:t>perspective</w:t>
      </w:r>
      <w:r w:rsidR="00185E54">
        <w:rPr>
          <w:lang w:val="en-US"/>
        </w:rPr>
        <w:t>.</w:t>
      </w:r>
      <w:r w:rsidRPr="009F7AF9">
        <w:rPr>
          <w:lang w:val="en-US"/>
        </w:rPr>
        <w:t xml:space="preserve"> </w:t>
      </w:r>
      <w:r w:rsidR="00185E54">
        <w:rPr>
          <w:lang w:val="en-US"/>
        </w:rPr>
        <w:t>The research at the department shares</w:t>
      </w:r>
      <w:r w:rsidRPr="009F7AF9">
        <w:rPr>
          <w:lang w:val="en-US"/>
        </w:rPr>
        <w:t xml:space="preserve"> a </w:t>
      </w:r>
      <w:r w:rsidR="002B59C3" w:rsidRPr="009F7AF9">
        <w:rPr>
          <w:lang w:val="en-US"/>
        </w:rPr>
        <w:t xml:space="preserve">particular </w:t>
      </w:r>
      <w:r w:rsidRPr="009F7AF9">
        <w:rPr>
          <w:lang w:val="en-US"/>
        </w:rPr>
        <w:t xml:space="preserve">focus on the Baltic and East European region. The </w:t>
      </w:r>
      <w:r w:rsidR="00185E54">
        <w:rPr>
          <w:lang w:val="en-US"/>
        </w:rPr>
        <w:t>d</w:t>
      </w:r>
      <w:r w:rsidRPr="009F7AF9">
        <w:rPr>
          <w:lang w:val="en-US"/>
        </w:rPr>
        <w:t xml:space="preserve">epartment is based at the School of Culture and Education </w:t>
      </w:r>
      <w:r w:rsidR="00185E54">
        <w:rPr>
          <w:lang w:val="en-US"/>
        </w:rPr>
        <w:t>and is</w:t>
      </w:r>
      <w:r w:rsidRPr="009F7AF9">
        <w:rPr>
          <w:lang w:val="en-US"/>
        </w:rPr>
        <w:t xml:space="preserve"> a member of the Postgraduate School </w:t>
      </w:r>
      <w:r w:rsidR="00B045DF" w:rsidRPr="009F7AF9">
        <w:rPr>
          <w:lang w:val="en-US"/>
        </w:rPr>
        <w:t>for</w:t>
      </w:r>
      <w:r w:rsidRPr="009F7AF9">
        <w:rPr>
          <w:lang w:val="en-US"/>
        </w:rPr>
        <w:t xml:space="preserve"> Critical Cultural Theory. </w:t>
      </w:r>
    </w:p>
    <w:p w14:paraId="2DA4F1D8" w14:textId="77777777" w:rsidR="00185E54" w:rsidRDefault="00185E54">
      <w:pPr>
        <w:rPr>
          <w:lang w:val="en-US"/>
        </w:rPr>
      </w:pPr>
    </w:p>
    <w:p w14:paraId="5F7686FE" w14:textId="375C4A77" w:rsidR="009E2895" w:rsidRDefault="009E2895">
      <w:pPr>
        <w:rPr>
          <w:lang w:val="en-US"/>
        </w:rPr>
      </w:pPr>
      <w:r w:rsidRPr="009F7AF9">
        <w:rPr>
          <w:lang w:val="en-US"/>
        </w:rPr>
        <w:t xml:space="preserve">Current research projects </w:t>
      </w:r>
      <w:r w:rsidR="00B045DF" w:rsidRPr="009F7AF9">
        <w:rPr>
          <w:lang w:val="en-US"/>
        </w:rPr>
        <w:t>conducted by faculty members at the department include</w:t>
      </w:r>
      <w:r w:rsidR="00A94806">
        <w:rPr>
          <w:lang w:val="en-US"/>
        </w:rPr>
        <w:t xml:space="preserve"> among others</w:t>
      </w:r>
      <w:r w:rsidR="00B045DF" w:rsidRPr="009F7AF9">
        <w:rPr>
          <w:lang w:val="en-US"/>
        </w:rPr>
        <w:t>:</w:t>
      </w:r>
    </w:p>
    <w:p w14:paraId="5A3CAB07" w14:textId="77777777" w:rsidR="002C3E5F" w:rsidRPr="009F7AF9" w:rsidRDefault="002C3E5F">
      <w:pPr>
        <w:rPr>
          <w:lang w:val="en-US"/>
        </w:rPr>
      </w:pPr>
    </w:p>
    <w:p w14:paraId="075FF28C" w14:textId="77777777" w:rsidR="0000623D" w:rsidRDefault="00F81B32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/>
        </w:rPr>
        <w:t>Anticipating and mediating future classrooms (PI: Michael Forsman)</w:t>
      </w:r>
      <w:r w:rsidR="0000623D" w:rsidRPr="0000623D">
        <w:rPr>
          <w:rFonts w:ascii="Times New Roman" w:hAnsi="Times New Roman" w:cs="Times New Roman"/>
          <w:lang w:val="en-US"/>
        </w:rPr>
        <w:t xml:space="preserve"> </w:t>
      </w:r>
    </w:p>
    <w:p w14:paraId="7CFC8D6B" w14:textId="21605314" w:rsidR="0000623D" w:rsidRPr="00467B85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/>
        </w:rPr>
        <w:t>A Sea of Data: Mediated temporalities of the Baltic Sea (PI: Lars Lundgren)</w:t>
      </w:r>
    </w:p>
    <w:p w14:paraId="612074A1" w14:textId="5C36955B" w:rsidR="00467B85" w:rsidRPr="0000623D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/>
        </w:rPr>
        <w:t xml:space="preserve">Media trust and social imaginaries (PI: Fredrik </w:t>
      </w:r>
      <w:proofErr w:type="spellStart"/>
      <w:r w:rsidRPr="00467B85">
        <w:rPr>
          <w:rFonts w:ascii="Times New Roman" w:hAnsi="Times New Roman" w:cs="Times New Roman"/>
          <w:lang w:val="en-US"/>
        </w:rPr>
        <w:t>Stiernstedt</w:t>
      </w:r>
      <w:proofErr w:type="spellEnd"/>
      <w:r w:rsidRPr="00467B85">
        <w:rPr>
          <w:rFonts w:ascii="Times New Roman" w:hAnsi="Times New Roman" w:cs="Times New Roman"/>
          <w:lang w:val="en-US"/>
        </w:rPr>
        <w:t>)</w:t>
      </w:r>
    </w:p>
    <w:p w14:paraId="777D3CCB" w14:textId="7DB73F1D" w:rsidR="002C3E5F" w:rsidRDefault="002C3E5F" w:rsidP="002C3E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/>
        </w:rPr>
        <w:t xml:space="preserve">Photographic Realism in the Age of Digital Media (PI: </w:t>
      </w:r>
      <w:proofErr w:type="spellStart"/>
      <w:r w:rsidRPr="00467B85">
        <w:rPr>
          <w:rFonts w:ascii="Times New Roman" w:hAnsi="Times New Roman" w:cs="Times New Roman"/>
          <w:lang w:val="en-US"/>
        </w:rPr>
        <w:t>Patrik</w:t>
      </w:r>
      <w:proofErr w:type="spellEnd"/>
      <w:r w:rsidRPr="00467B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7B85">
        <w:rPr>
          <w:rFonts w:ascii="Times New Roman" w:hAnsi="Times New Roman" w:cs="Times New Roman"/>
          <w:lang w:val="en-US"/>
        </w:rPr>
        <w:t>Åker</w:t>
      </w:r>
      <w:proofErr w:type="spellEnd"/>
      <w:r w:rsidRPr="00467B85">
        <w:rPr>
          <w:rFonts w:ascii="Times New Roman" w:hAnsi="Times New Roman" w:cs="Times New Roman"/>
          <w:lang w:val="en-US"/>
        </w:rPr>
        <w:t>)</w:t>
      </w:r>
    </w:p>
    <w:p w14:paraId="64FC7DB9" w14:textId="109FA789" w:rsidR="0000623D" w:rsidRPr="0000623D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 w:eastAsia="en-GB"/>
        </w:rPr>
        <w:t>Post-migrant voices in the Baltic Sea region (Sweden, Germany, Estonia) (PI: Jessica Gustafsson</w:t>
      </w:r>
    </w:p>
    <w:p w14:paraId="171D597A" w14:textId="77777777" w:rsidR="0000623D" w:rsidRPr="0000623D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0623D">
        <w:rPr>
          <w:rFonts w:ascii="Times New Roman" w:hAnsi="Times New Roman" w:cs="Times New Roman"/>
          <w:lang w:val="en-US"/>
        </w:rPr>
        <w:t xml:space="preserve">Social Media Surveillance and Experiences of Authoritarianism (PI: </w:t>
      </w:r>
      <w:proofErr w:type="spellStart"/>
      <w:r w:rsidRPr="0000623D">
        <w:rPr>
          <w:rFonts w:ascii="Times New Roman" w:hAnsi="Times New Roman" w:cs="Times New Roman"/>
          <w:lang w:val="en-US"/>
        </w:rPr>
        <w:t>Göran</w:t>
      </w:r>
      <w:proofErr w:type="spellEnd"/>
      <w:r w:rsidRPr="0000623D">
        <w:rPr>
          <w:rFonts w:ascii="Times New Roman" w:hAnsi="Times New Roman" w:cs="Times New Roman"/>
          <w:lang w:val="en-US"/>
        </w:rPr>
        <w:t xml:space="preserve"> Bolin)</w:t>
      </w:r>
    </w:p>
    <w:p w14:paraId="1EDE673F" w14:textId="41487D6F" w:rsidR="0000623D" w:rsidRPr="0000623D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0623D">
        <w:rPr>
          <w:rFonts w:ascii="Times New Roman" w:hAnsi="Times New Roman" w:cs="Times New Roman"/>
          <w:lang w:val="en-US" w:eastAsia="en-GB"/>
        </w:rPr>
        <w:t>The Digital Welfare State (PI: Anne Kaun)</w:t>
      </w:r>
    </w:p>
    <w:p w14:paraId="4378DB9F" w14:textId="77777777" w:rsidR="0000623D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/>
        </w:rPr>
        <w:t xml:space="preserve">Vernacular fiction and digital publication platforms: An ethnography of contemporary Indian book worlds (PI: Per </w:t>
      </w:r>
      <w:proofErr w:type="spellStart"/>
      <w:r w:rsidRPr="00467B85">
        <w:rPr>
          <w:rFonts w:ascii="Times New Roman" w:hAnsi="Times New Roman" w:cs="Times New Roman"/>
          <w:lang w:val="en-US"/>
        </w:rPr>
        <w:t>Ståhlberg</w:t>
      </w:r>
      <w:proofErr w:type="spellEnd"/>
      <w:r w:rsidRPr="00467B85">
        <w:rPr>
          <w:rFonts w:ascii="Times New Roman" w:hAnsi="Times New Roman" w:cs="Times New Roman"/>
          <w:lang w:val="en-US"/>
        </w:rPr>
        <w:t>)</w:t>
      </w:r>
    </w:p>
    <w:p w14:paraId="4FDCF0EA" w14:textId="77777777" w:rsidR="0000623D" w:rsidRPr="00467B85" w:rsidRDefault="0000623D" w:rsidP="000062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67B85">
        <w:rPr>
          <w:rFonts w:ascii="Times New Roman" w:hAnsi="Times New Roman" w:cs="Times New Roman"/>
          <w:lang w:val="en-US"/>
        </w:rPr>
        <w:t>What is news? (PI: Sofia Johansson)</w:t>
      </w:r>
    </w:p>
    <w:p w14:paraId="499B50F0" w14:textId="667CF302" w:rsidR="009E2895" w:rsidRPr="009F7AF9" w:rsidRDefault="009E2895">
      <w:pPr>
        <w:rPr>
          <w:lang w:val="en-US"/>
        </w:rPr>
      </w:pPr>
    </w:p>
    <w:p w14:paraId="62837C2D" w14:textId="474AFD5B" w:rsidR="009E2895" w:rsidRPr="009F7AF9" w:rsidRDefault="00185E54">
      <w:pPr>
        <w:rPr>
          <w:lang w:val="en-US"/>
        </w:rPr>
      </w:pPr>
      <w:r>
        <w:rPr>
          <w:lang w:val="en-US"/>
        </w:rPr>
        <w:t>We are</w:t>
      </w:r>
      <w:r w:rsidR="009E2895" w:rsidRPr="009F7AF9">
        <w:rPr>
          <w:lang w:val="en-US"/>
        </w:rPr>
        <w:t xml:space="preserve"> happy to offer </w:t>
      </w:r>
      <w:r w:rsidR="00F81B32" w:rsidRPr="00F81B32">
        <w:rPr>
          <w:lang w:val="en-US"/>
        </w:rPr>
        <w:t>several</w:t>
      </w:r>
      <w:r w:rsidR="009E2895" w:rsidRPr="009F7AF9">
        <w:rPr>
          <w:lang w:val="en-US"/>
        </w:rPr>
        <w:t xml:space="preserve"> visiting research fellow positions for the academic year 202</w:t>
      </w:r>
      <w:r w:rsidR="00467B85">
        <w:rPr>
          <w:lang w:val="en-US"/>
        </w:rPr>
        <w:t>4</w:t>
      </w:r>
      <w:r w:rsidR="009E2895" w:rsidRPr="009F7AF9">
        <w:rPr>
          <w:lang w:val="en-US"/>
        </w:rPr>
        <w:t>/2</w:t>
      </w:r>
      <w:r w:rsidR="00467B85">
        <w:rPr>
          <w:lang w:val="en-US"/>
        </w:rPr>
        <w:t>5</w:t>
      </w:r>
      <w:r w:rsidR="009E2895" w:rsidRPr="009F7AF9">
        <w:rPr>
          <w:lang w:val="en-US"/>
        </w:rPr>
        <w:t>. The fellows</w:t>
      </w:r>
      <w:r w:rsidR="00851711">
        <w:rPr>
          <w:lang w:val="en-US"/>
        </w:rPr>
        <w:t xml:space="preserve"> – holding a PhD – </w:t>
      </w:r>
      <w:r w:rsidR="009E2895" w:rsidRPr="009F7AF9">
        <w:rPr>
          <w:lang w:val="en-US"/>
        </w:rPr>
        <w:t xml:space="preserve">will </w:t>
      </w:r>
      <w:r w:rsidR="005D5F47" w:rsidRPr="009F7AF9">
        <w:rPr>
          <w:lang w:val="en-US"/>
        </w:rPr>
        <w:t xml:space="preserve">each </w:t>
      </w:r>
      <w:r w:rsidR="009E2895" w:rsidRPr="009F7AF9">
        <w:rPr>
          <w:lang w:val="en-US"/>
        </w:rPr>
        <w:t xml:space="preserve">receive a one-time </w:t>
      </w:r>
      <w:r w:rsidR="005D5F47" w:rsidRPr="009F7AF9">
        <w:rPr>
          <w:lang w:val="en-US"/>
        </w:rPr>
        <w:t>scholarship</w:t>
      </w:r>
      <w:r w:rsidR="009E2895" w:rsidRPr="009F7AF9">
        <w:rPr>
          <w:lang w:val="en-US"/>
        </w:rPr>
        <w:t xml:space="preserve"> of </w:t>
      </w:r>
      <w:r w:rsidR="0000623D" w:rsidRPr="0000623D">
        <w:rPr>
          <w:b/>
          <w:bCs/>
          <w:lang w:val="en-US"/>
        </w:rPr>
        <w:t>35.</w:t>
      </w:r>
      <w:r w:rsidR="009E2895" w:rsidRPr="0000623D">
        <w:rPr>
          <w:b/>
          <w:bCs/>
          <w:lang w:val="en-US"/>
        </w:rPr>
        <w:t>000 SEK</w:t>
      </w:r>
      <w:r w:rsidR="009E2895" w:rsidRPr="009F7AF9">
        <w:rPr>
          <w:lang w:val="en-US"/>
        </w:rPr>
        <w:t xml:space="preserve"> contributing to travel and accommodation. The fellows can choose the length </w:t>
      </w:r>
      <w:r w:rsidR="00B045DF" w:rsidRPr="009F7AF9">
        <w:rPr>
          <w:lang w:val="en-US"/>
        </w:rPr>
        <w:t>and timing of their stay</w:t>
      </w:r>
      <w:r w:rsidR="009E2895" w:rsidRPr="009F7AF9">
        <w:rPr>
          <w:lang w:val="en-US"/>
        </w:rPr>
        <w:t xml:space="preserve"> during</w:t>
      </w:r>
      <w:r w:rsidR="00B045DF" w:rsidRPr="009F7AF9">
        <w:rPr>
          <w:lang w:val="en-US"/>
        </w:rPr>
        <w:t xml:space="preserve"> the academic year</w:t>
      </w:r>
      <w:r w:rsidR="009E2895" w:rsidRPr="009F7AF9">
        <w:rPr>
          <w:lang w:val="en-US"/>
        </w:rPr>
        <w:t xml:space="preserve"> </w:t>
      </w:r>
      <w:r w:rsidR="00F81B32" w:rsidRPr="009F7AF9">
        <w:rPr>
          <w:lang w:val="en-US"/>
        </w:rPr>
        <w:t>202</w:t>
      </w:r>
      <w:r w:rsidR="00467B85">
        <w:rPr>
          <w:lang w:val="en-US"/>
        </w:rPr>
        <w:t>4</w:t>
      </w:r>
      <w:r w:rsidR="00F81B32" w:rsidRPr="009F7AF9">
        <w:rPr>
          <w:lang w:val="en-US"/>
        </w:rPr>
        <w:t>/2</w:t>
      </w:r>
      <w:r w:rsidR="00467B85">
        <w:rPr>
          <w:lang w:val="en-US"/>
        </w:rPr>
        <w:t xml:space="preserve">5 </w:t>
      </w:r>
      <w:r w:rsidR="006C6019" w:rsidRPr="009F7AF9">
        <w:rPr>
          <w:lang w:val="en-US"/>
        </w:rPr>
        <w:t>but</w:t>
      </w:r>
      <w:r w:rsidR="009E2895" w:rsidRPr="009F7AF9">
        <w:rPr>
          <w:lang w:val="en-US"/>
        </w:rPr>
        <w:t xml:space="preserve"> should </w:t>
      </w:r>
      <w:r w:rsidR="00B045DF" w:rsidRPr="009F7AF9">
        <w:rPr>
          <w:lang w:val="en-US"/>
        </w:rPr>
        <w:t>stay at least one month</w:t>
      </w:r>
      <w:r w:rsidR="009E2895" w:rsidRPr="009F7AF9">
        <w:rPr>
          <w:lang w:val="en-US"/>
        </w:rPr>
        <w:t xml:space="preserve">. Fellows are expected to present their current work during one higher seminar at the department. </w:t>
      </w:r>
      <w:proofErr w:type="spellStart"/>
      <w:r w:rsidR="009E2895" w:rsidRPr="009F7AF9">
        <w:rPr>
          <w:lang w:val="en-US"/>
        </w:rPr>
        <w:t>Södertörn</w:t>
      </w:r>
      <w:proofErr w:type="spellEnd"/>
      <w:r w:rsidR="009E2895" w:rsidRPr="009F7AF9">
        <w:rPr>
          <w:lang w:val="en-US"/>
        </w:rPr>
        <w:t xml:space="preserve"> University has a number of guest research apartments close to campus and </w:t>
      </w:r>
      <w:r>
        <w:rPr>
          <w:lang w:val="en-US"/>
        </w:rPr>
        <w:t>we are</w:t>
      </w:r>
      <w:r w:rsidR="009E2895" w:rsidRPr="009F7AF9">
        <w:rPr>
          <w:lang w:val="en-US"/>
        </w:rPr>
        <w:t xml:space="preserve"> happy to put fellows in touch with the housing unit at the university. However, </w:t>
      </w:r>
      <w:r>
        <w:rPr>
          <w:lang w:val="en-US"/>
        </w:rPr>
        <w:t>we are</w:t>
      </w:r>
      <w:r w:rsidR="009E2895" w:rsidRPr="009F7AF9">
        <w:rPr>
          <w:lang w:val="en-US"/>
        </w:rPr>
        <w:t xml:space="preserve"> not able to assist further in finding housing in Stockholm.</w:t>
      </w:r>
    </w:p>
    <w:p w14:paraId="17E0EAA1" w14:textId="2A95ED45" w:rsidR="009E2895" w:rsidRPr="009F7AF9" w:rsidRDefault="009E2895">
      <w:pPr>
        <w:rPr>
          <w:lang w:val="en-US"/>
        </w:rPr>
      </w:pPr>
    </w:p>
    <w:p w14:paraId="54BC2E2E" w14:textId="22FC7A2A" w:rsidR="009E2895" w:rsidRPr="009F7AF9" w:rsidRDefault="009E2895">
      <w:pPr>
        <w:rPr>
          <w:lang w:val="en-US"/>
        </w:rPr>
      </w:pPr>
      <w:proofErr w:type="gramStart"/>
      <w:r w:rsidRPr="009F7AF9">
        <w:rPr>
          <w:lang w:val="en-US"/>
        </w:rPr>
        <w:t>In order to</w:t>
      </w:r>
      <w:proofErr w:type="gramEnd"/>
      <w:r w:rsidRPr="009F7AF9">
        <w:rPr>
          <w:lang w:val="en-US"/>
        </w:rPr>
        <w:t xml:space="preserve"> apply please submit a short CV (max 2 pages) and a description of project that they will be working with during their stay</w:t>
      </w:r>
      <w:r w:rsidR="00B045DF" w:rsidRPr="009F7AF9">
        <w:rPr>
          <w:lang w:val="en-US"/>
        </w:rPr>
        <w:t xml:space="preserve"> (max 1 page)</w:t>
      </w:r>
      <w:r w:rsidR="00467B85">
        <w:rPr>
          <w:lang w:val="en-US"/>
        </w:rPr>
        <w:t xml:space="preserve"> through this application form</w:t>
      </w:r>
      <w:r w:rsidR="00AF3F80">
        <w:rPr>
          <w:lang w:val="en-US"/>
        </w:rPr>
        <w:t xml:space="preserve"> </w:t>
      </w:r>
      <w:hyperlink r:id="rId5" w:history="1">
        <w:r w:rsidR="00AF3F80" w:rsidRPr="00AA452B">
          <w:rPr>
            <w:rStyle w:val="Hyperlnk"/>
            <w:lang w:val="en-US"/>
          </w:rPr>
          <w:t>https://forms.office.com/e/YZG0k8DYxx</w:t>
        </w:r>
      </w:hyperlink>
      <w:r w:rsidR="00AF3F80">
        <w:rPr>
          <w:lang w:val="en-US"/>
        </w:rPr>
        <w:t xml:space="preserve"> </w:t>
      </w:r>
    </w:p>
    <w:p w14:paraId="366F0DE1" w14:textId="5D7435BF" w:rsidR="00B045DF" w:rsidRPr="009F7AF9" w:rsidRDefault="00B045DF">
      <w:pPr>
        <w:rPr>
          <w:lang w:val="en-US"/>
        </w:rPr>
      </w:pPr>
    </w:p>
    <w:p w14:paraId="4E3EC564" w14:textId="57B7E6C1" w:rsidR="00B045DF" w:rsidRPr="009F7AF9" w:rsidRDefault="00B045DF">
      <w:pPr>
        <w:rPr>
          <w:b/>
          <w:bCs/>
          <w:lang w:val="en-US"/>
        </w:rPr>
      </w:pPr>
      <w:r w:rsidRPr="009F7AF9">
        <w:rPr>
          <w:b/>
          <w:bCs/>
          <w:lang w:val="en-US"/>
        </w:rPr>
        <w:t>Timeline:</w:t>
      </w:r>
    </w:p>
    <w:p w14:paraId="451C70F3" w14:textId="6F25F743" w:rsidR="00B045DF" w:rsidRPr="009F7AF9" w:rsidRDefault="00B045DF">
      <w:pPr>
        <w:rPr>
          <w:lang w:val="en-US"/>
        </w:rPr>
      </w:pPr>
    </w:p>
    <w:p w14:paraId="1E8BAF24" w14:textId="44C32327" w:rsidR="00B045DF" w:rsidRPr="009F7AF9" w:rsidRDefault="00B045DF">
      <w:pPr>
        <w:rPr>
          <w:lang w:val="en-US"/>
        </w:rPr>
      </w:pPr>
      <w:r w:rsidRPr="009F7AF9">
        <w:rPr>
          <w:lang w:val="en-US"/>
        </w:rPr>
        <w:t>Deadline for applications</w:t>
      </w:r>
      <w:r w:rsidRPr="009F7AF9">
        <w:rPr>
          <w:lang w:val="en-US"/>
        </w:rPr>
        <w:tab/>
      </w:r>
      <w:r w:rsidRPr="009F7AF9">
        <w:rPr>
          <w:lang w:val="en-US"/>
        </w:rPr>
        <w:tab/>
      </w:r>
      <w:r w:rsidRPr="009F7AF9">
        <w:rPr>
          <w:lang w:val="en-US"/>
        </w:rPr>
        <w:tab/>
      </w:r>
      <w:r w:rsidRPr="009F7AF9">
        <w:rPr>
          <w:lang w:val="en-US"/>
        </w:rPr>
        <w:tab/>
      </w:r>
      <w:r w:rsidR="005D3EDE">
        <w:rPr>
          <w:lang w:val="en-US"/>
        </w:rPr>
        <w:t>31</w:t>
      </w:r>
      <w:r w:rsidRPr="009F7AF9">
        <w:rPr>
          <w:lang w:val="en-US"/>
        </w:rPr>
        <w:t xml:space="preserve"> January 202</w:t>
      </w:r>
      <w:r w:rsidR="00467B85">
        <w:rPr>
          <w:lang w:val="en-US"/>
        </w:rPr>
        <w:t>4</w:t>
      </w:r>
    </w:p>
    <w:p w14:paraId="1F0856CC" w14:textId="63E97108" w:rsidR="00B045DF" w:rsidRPr="009F7AF9" w:rsidRDefault="00B045DF">
      <w:pPr>
        <w:rPr>
          <w:lang w:val="en-US"/>
        </w:rPr>
      </w:pPr>
      <w:r w:rsidRPr="009F7AF9">
        <w:rPr>
          <w:lang w:val="en-US"/>
        </w:rPr>
        <w:t>Notification of applicants</w:t>
      </w:r>
      <w:r w:rsidRPr="009F7AF9">
        <w:rPr>
          <w:lang w:val="en-US"/>
        </w:rPr>
        <w:tab/>
      </w:r>
      <w:r w:rsidRPr="009F7AF9">
        <w:rPr>
          <w:lang w:val="en-US"/>
        </w:rPr>
        <w:tab/>
      </w:r>
      <w:r w:rsidRPr="009F7AF9">
        <w:rPr>
          <w:lang w:val="en-US"/>
        </w:rPr>
        <w:tab/>
      </w:r>
      <w:r w:rsidRPr="009F7AF9">
        <w:rPr>
          <w:lang w:val="en-US"/>
        </w:rPr>
        <w:tab/>
        <w:t>1 March 202</w:t>
      </w:r>
      <w:r w:rsidR="00467B85">
        <w:rPr>
          <w:lang w:val="en-US"/>
        </w:rPr>
        <w:t>4</w:t>
      </w:r>
    </w:p>
    <w:p w14:paraId="7A7BDD2E" w14:textId="42F7C092" w:rsidR="00B045DF" w:rsidRPr="009F7AF9" w:rsidRDefault="00B045DF">
      <w:pPr>
        <w:rPr>
          <w:lang w:val="en-US"/>
        </w:rPr>
      </w:pPr>
      <w:r w:rsidRPr="009F7AF9">
        <w:rPr>
          <w:lang w:val="en-US"/>
        </w:rPr>
        <w:t>Start of the visiting fellowship period</w:t>
      </w:r>
      <w:r w:rsidRPr="009F7AF9">
        <w:rPr>
          <w:lang w:val="en-US"/>
        </w:rPr>
        <w:tab/>
      </w:r>
      <w:r w:rsidRPr="009F7AF9">
        <w:rPr>
          <w:lang w:val="en-US"/>
        </w:rPr>
        <w:tab/>
      </w:r>
      <w:r w:rsidRPr="009F7AF9">
        <w:rPr>
          <w:lang w:val="en-US"/>
        </w:rPr>
        <w:tab/>
        <w:t>September 202</w:t>
      </w:r>
      <w:r w:rsidR="00467B85">
        <w:rPr>
          <w:lang w:val="en-US"/>
        </w:rPr>
        <w:t>4</w:t>
      </w:r>
      <w:r w:rsidRPr="009F7AF9">
        <w:rPr>
          <w:lang w:val="en-US"/>
        </w:rPr>
        <w:t xml:space="preserve"> – June 202</w:t>
      </w:r>
      <w:r w:rsidR="00467B85">
        <w:rPr>
          <w:lang w:val="en-US"/>
        </w:rPr>
        <w:t>5</w:t>
      </w:r>
    </w:p>
    <w:p w14:paraId="24632D5F" w14:textId="0BD06B9C" w:rsidR="00B045DF" w:rsidRPr="009F7AF9" w:rsidRDefault="00B045DF">
      <w:pPr>
        <w:rPr>
          <w:lang w:val="en-US"/>
        </w:rPr>
      </w:pPr>
    </w:p>
    <w:p w14:paraId="6E821BC7" w14:textId="1070A34C" w:rsidR="00B045DF" w:rsidRPr="009F7AF9" w:rsidRDefault="00B045DF">
      <w:pPr>
        <w:rPr>
          <w:lang w:val="en-US"/>
        </w:rPr>
      </w:pPr>
    </w:p>
    <w:p w14:paraId="2AAF39E9" w14:textId="77777777" w:rsidR="009E2895" w:rsidRPr="009F7AF9" w:rsidRDefault="009E2895">
      <w:pPr>
        <w:rPr>
          <w:lang w:val="en-US"/>
        </w:rPr>
      </w:pPr>
    </w:p>
    <w:sectPr w:rsidR="009E2895" w:rsidRPr="009F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508E"/>
    <w:multiLevelType w:val="hybridMultilevel"/>
    <w:tmpl w:val="2F76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7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5"/>
    <w:rsid w:val="0000623D"/>
    <w:rsid w:val="00185E54"/>
    <w:rsid w:val="002B59C3"/>
    <w:rsid w:val="002C3E5F"/>
    <w:rsid w:val="002C48AE"/>
    <w:rsid w:val="00312B3D"/>
    <w:rsid w:val="0035764D"/>
    <w:rsid w:val="003C7929"/>
    <w:rsid w:val="00467B85"/>
    <w:rsid w:val="00543ECD"/>
    <w:rsid w:val="00563617"/>
    <w:rsid w:val="005D3EDE"/>
    <w:rsid w:val="005D5F47"/>
    <w:rsid w:val="006C6019"/>
    <w:rsid w:val="00747E4A"/>
    <w:rsid w:val="007E3E3E"/>
    <w:rsid w:val="00851711"/>
    <w:rsid w:val="009E2895"/>
    <w:rsid w:val="009F7AF9"/>
    <w:rsid w:val="00A2142B"/>
    <w:rsid w:val="00A94806"/>
    <w:rsid w:val="00AF3F80"/>
    <w:rsid w:val="00B045DF"/>
    <w:rsid w:val="00D15576"/>
    <w:rsid w:val="00E330FE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FAA86"/>
  <w15:chartTrackingRefBased/>
  <w15:docId w15:val="{1220B1AC-9D5B-1848-9DDF-E4D8C8A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32"/>
    <w:rPr>
      <w:rFonts w:ascii="Times New Roman" w:eastAsia="Times New Roman" w:hAnsi="Times New Roman" w:cs="Times New Roman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045DF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45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45DF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B045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stycke">
    <w:name w:val="List Paragraph"/>
    <w:basedOn w:val="Normal"/>
    <w:uiPriority w:val="34"/>
    <w:qFormat/>
    <w:rsid w:val="00B045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YZG0k8DY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Kaun</dc:creator>
  <cp:keywords/>
  <dc:description/>
  <cp:lastModifiedBy>Anne Kaun</cp:lastModifiedBy>
  <cp:revision>5</cp:revision>
  <dcterms:created xsi:type="dcterms:W3CDTF">2023-10-05T09:04:00Z</dcterms:created>
  <dcterms:modified xsi:type="dcterms:W3CDTF">2023-11-02T16:16:00Z</dcterms:modified>
</cp:coreProperties>
</file>